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5B4C6B" w:rsidRPr="00020EEA" w14:paraId="06AB980B" w14:textId="77777777" w:rsidTr="004128DD">
        <w:trPr>
          <w:trHeight w:val="1474"/>
        </w:trPr>
        <w:tc>
          <w:tcPr>
            <w:tcW w:w="9640" w:type="dxa"/>
            <w:gridSpan w:val="2"/>
            <w:vAlign w:val="center"/>
          </w:tcPr>
          <w:p w14:paraId="546907D3" w14:textId="278CB056" w:rsidR="005B4C6B" w:rsidRPr="00020EEA" w:rsidRDefault="005B4C6B" w:rsidP="005B4C6B">
            <w:p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0EEA">
              <w:rPr>
                <w:rFonts w:ascii="Calibri" w:hAnsi="Calibri" w:cs="Calibri"/>
                <w:b/>
                <w:sz w:val="24"/>
                <w:szCs w:val="24"/>
              </w:rPr>
              <w:t xml:space="preserve">POZİSYON ADI: </w:t>
            </w:r>
            <w:r w:rsidRPr="00020EEA">
              <w:rPr>
                <w:rFonts w:ascii="Calibri" w:hAnsi="Calibri" w:cs="Calibri"/>
                <w:bCs/>
                <w:sz w:val="24"/>
                <w:szCs w:val="24"/>
              </w:rPr>
              <w:t xml:space="preserve">Aday İlişkileri </w:t>
            </w:r>
            <w:r w:rsidR="00C4781D" w:rsidRPr="00020EEA">
              <w:rPr>
                <w:rFonts w:ascii="Calibri" w:hAnsi="Calibri" w:cs="Calibri"/>
                <w:bCs/>
                <w:sz w:val="24"/>
                <w:szCs w:val="24"/>
              </w:rPr>
              <w:t>Uzman Yardımcısı</w:t>
            </w:r>
          </w:p>
          <w:p w14:paraId="5C5E1253" w14:textId="6A4454AB" w:rsidR="005B4C6B" w:rsidRPr="00020EEA" w:rsidRDefault="005B4C6B" w:rsidP="008C4B9E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20EEA">
              <w:rPr>
                <w:rFonts w:ascii="Calibri" w:hAnsi="Calibri" w:cs="Calibri"/>
                <w:b/>
                <w:sz w:val="24"/>
                <w:szCs w:val="24"/>
              </w:rPr>
              <w:t xml:space="preserve">BAĞLI OLDUĞU POZİSYON/LAR: </w:t>
            </w:r>
            <w:r w:rsidR="00C4781D" w:rsidRPr="00020EEA">
              <w:rPr>
                <w:rFonts w:ascii="Calibri" w:hAnsi="Calibri" w:cs="Calibri"/>
                <w:bCs/>
                <w:sz w:val="24"/>
                <w:szCs w:val="24"/>
              </w:rPr>
              <w:t xml:space="preserve">Aday İlişkileri Şube Müdürü, </w:t>
            </w:r>
            <w:r w:rsidRPr="00020EEA">
              <w:rPr>
                <w:rFonts w:ascii="Calibri" w:hAnsi="Calibri" w:cs="Calibri"/>
                <w:bCs/>
                <w:sz w:val="24"/>
                <w:szCs w:val="24"/>
              </w:rPr>
              <w:t>Marka ve İletişim Daire Başkanı, Genel Sekreter Yardımcısı, Genel Sekreter</w:t>
            </w:r>
          </w:p>
          <w:p w14:paraId="0AB96D87" w14:textId="061EF455" w:rsidR="005B4C6B" w:rsidRPr="00020EEA" w:rsidRDefault="005B4C6B" w:rsidP="005B4C6B">
            <w:pPr>
              <w:spacing w:after="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20EE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POZİSYONA DOĞRUDAN BAĞLI BİRİMLER: </w:t>
            </w:r>
            <w:r w:rsidR="009A3CC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4C6B" w:rsidRPr="00020EEA" w14:paraId="7B5EB280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2F0E7619" w14:textId="344A925A" w:rsidR="00C4781D" w:rsidRPr="00020EEA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GENEL TANIM:</w:t>
            </w: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Fenerbahçe Üniversitesi’nin amaç ve hedefleri doğrultusunda, Üniversitesi'nin kamuoyunda bilinirlik ve tanınırlığı ile marka değerinin artmasına katkı sağlamak.</w:t>
            </w:r>
          </w:p>
          <w:p w14:paraId="18E9D7C2" w14:textId="77777777" w:rsidR="00C4781D" w:rsidRPr="00020EEA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14:paraId="58D5568D" w14:textId="77777777" w:rsidR="00C4781D" w:rsidRPr="00020EEA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GÖREV VE SORUMLULUKLAR:</w:t>
            </w:r>
          </w:p>
          <w:p w14:paraId="0B664547" w14:textId="77777777" w:rsidR="00C4781D" w:rsidRPr="00020EEA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4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1.</w:t>
            </w: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Üniversitenin stratejik ve yıllık tanıtım hedeflerinin oluşturulmasına katkıda bulunur.</w:t>
            </w:r>
          </w:p>
          <w:p w14:paraId="5AFD969D" w14:textId="4CE304BD" w:rsidR="00C4781D" w:rsidRPr="00020EEA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4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2.</w:t>
            </w: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Üniversitenin tanıtım faaliyetlerini planlanan zaman ve düzende en verimli şekilde</w:t>
            </w:r>
            <w:r w:rsidR="006B5A33"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gerçekleştirir.</w:t>
            </w:r>
          </w:p>
          <w:p w14:paraId="517562AD" w14:textId="47383EAC" w:rsidR="00C4781D" w:rsidRPr="00020EEA" w:rsidRDefault="00C4781D" w:rsidP="00C4781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Eğitim kurumlarına ait portföyünü oluşturur ve bu eğitim kurumlarının bilgilerinin olduğu veri tabanını güncel tutulması için gerekli veri girişlerini yapar,</w:t>
            </w:r>
          </w:p>
          <w:p w14:paraId="756FF9C1" w14:textId="66720E7B" w:rsidR="00C4781D" w:rsidRPr="00020EEA" w:rsidRDefault="00C4781D" w:rsidP="00C4781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Eğitim kurumların yönetici ve rehber öğretmenleri tanıtım amaçlı ziyaretlerinde gerekli desteği sağlar, istendiğinde raporlama yapmak üzere datalarını tutar.</w:t>
            </w:r>
          </w:p>
          <w:p w14:paraId="2B01CDE2" w14:textId="09A6480E" w:rsidR="00C4781D" w:rsidRPr="00020EEA" w:rsidRDefault="00C4781D" w:rsidP="00C4781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Üniversitenin kurumsal, akademik, fiziksel vb. konulardaki gelişimine paralel olarak, tanıtımda kullanılmak üzere, hazırlanacak olan tanıtım programının hazırlığına katkıda bulunur,</w:t>
            </w:r>
          </w:p>
          <w:p w14:paraId="71D7D01B" w14:textId="715E1F68" w:rsidR="00C4781D" w:rsidRPr="00020EEA" w:rsidRDefault="00C4781D" w:rsidP="00C4781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İl dışındaki ziyaretlerde planlanan yemekli toplantıların, otel ve konaklama, ikram ve toplantı düzenleme yeri çalışmalarına katkıda bulunur,</w:t>
            </w:r>
          </w:p>
          <w:p w14:paraId="7F578C6C" w14:textId="77777777" w:rsidR="00C4781D" w:rsidRPr="00020EEA" w:rsidRDefault="00C4781D" w:rsidP="00C4781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Eğitim kurumlarında ve eğitim fuarlarında üniversiteyi en iyi şekilde temsil eder,</w:t>
            </w:r>
          </w:p>
          <w:p w14:paraId="3F86BF3F" w14:textId="3681E2B5" w:rsidR="00C4781D" w:rsidRPr="00020EEA" w:rsidRDefault="00C4781D" w:rsidP="00C4781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Üniversitemize eğitimciler ve öğrencilerden gelen, üniversite sınav sistemi, üniversitemiz bölümleri, bursları, yurt koşulları gibi konularla ilgili gelen elektronik postaların cevaplanması için bir üst yöneticisine katkıda bulunur.</w:t>
            </w:r>
          </w:p>
          <w:p w14:paraId="1BEA62D1" w14:textId="4D104BCA" w:rsidR="00C4781D" w:rsidRPr="00020EEA" w:rsidRDefault="00C4781D" w:rsidP="00C4781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Web sitesinde “Aday Öğrenciler” bölümünün mevzuat ve uygulama değişiklerine göre günceller,</w:t>
            </w:r>
          </w:p>
          <w:p w14:paraId="188369B6" w14:textId="1E6900FE" w:rsidR="00C4781D" w:rsidRPr="00020EEA" w:rsidRDefault="00C4781D" w:rsidP="00C4781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Eğitim kurumlarından üniversitemize ait tanıtım materyalleri için yapılan talepleri karşılar,</w:t>
            </w:r>
          </w:p>
          <w:p w14:paraId="02BEB9FB" w14:textId="3BE6C629" w:rsidR="00C4781D" w:rsidRPr="00020EEA" w:rsidRDefault="00C4781D" w:rsidP="00C4781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Üniversitemiz, fakülte ve bölümlerinin lise öğrencilerine yönelik yapmış olduğu etkinlik ve yarışmaları, eğitim kurumlarına duyurur,</w:t>
            </w:r>
          </w:p>
          <w:p w14:paraId="2E1AE1AB" w14:textId="31556044" w:rsidR="00C4781D" w:rsidRPr="00020EEA" w:rsidRDefault="00C4781D" w:rsidP="00C4781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Üniversitenin kamuoyundaki olumlu imajının sürdürülmesi ve geliştirilmesi için tanıtım ekibi </w:t>
            </w:r>
            <w:proofErr w:type="gramStart"/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ile birlikte</w:t>
            </w:r>
            <w:proofErr w:type="gramEnd"/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yeni projeler üretir.</w:t>
            </w:r>
          </w:p>
          <w:p w14:paraId="4046BACB" w14:textId="77777777" w:rsidR="006B5A33" w:rsidRPr="00020EEA" w:rsidRDefault="006B5A33" w:rsidP="006B5A33">
            <w:pPr>
              <w:pStyle w:val="ListeParagra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14:paraId="523165E5" w14:textId="0C41C3FB" w:rsidR="00C4781D" w:rsidRPr="00020EEA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4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3.</w:t>
            </w: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Üniversitenin; aday öğrenciler tarafından daha iyi tanınması için gerekli olan faaliyet ve</w:t>
            </w:r>
            <w:r w:rsidR="006B5A33"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organizasyonların gerçekleştirilmesine katkı sağlar.</w:t>
            </w:r>
          </w:p>
          <w:p w14:paraId="56F49030" w14:textId="18786C8B" w:rsidR="00C4781D" w:rsidRPr="00020EEA" w:rsidRDefault="00C4781D" w:rsidP="00C4781D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Tercih dönemlerinde, aday öğrencilerin üniversiteyi ziyaretlerinin düzenlenerek, ziyaretçi öğrencilere tercih danışmanlığı yapılır.</w:t>
            </w:r>
          </w:p>
          <w:p w14:paraId="332AB85E" w14:textId="2353F1E4" w:rsidR="00C4781D" w:rsidRPr="00020EEA" w:rsidRDefault="00C4781D" w:rsidP="00C4781D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Dershanelerin deneme sınavlarının üniversitemizde yapılması için gerekli olan girişimleri ve organizasyonu yapar.</w:t>
            </w:r>
          </w:p>
          <w:p w14:paraId="6E293100" w14:textId="74C022D1" w:rsidR="00C4781D" w:rsidRPr="00020EEA" w:rsidRDefault="00C4781D" w:rsidP="00C4781D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Eğitim kurumlarından Üniversiteye gelen öğrenci ve yöneticilere tanıtım programı uygulanır ve ziyaretçiler kurum kültürüne uygun ağırlanır.</w:t>
            </w:r>
          </w:p>
          <w:p w14:paraId="35C29B5D" w14:textId="77777777" w:rsidR="00C4781D" w:rsidRPr="00020EEA" w:rsidRDefault="00C4781D" w:rsidP="00C4781D">
            <w:pPr>
              <w:pStyle w:val="ListeParagra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14:paraId="4EDA091C" w14:textId="75C53A39" w:rsidR="00C4781D" w:rsidRPr="00020EEA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4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4.</w:t>
            </w: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Üniversitenin tanıtım ziyaretlerinin sonuçlarını bağlı olduğu Tanıtım Yöneticisine raporlar.</w:t>
            </w:r>
          </w:p>
          <w:p w14:paraId="106C96CF" w14:textId="7E64E5CD" w:rsidR="00C4781D" w:rsidRPr="00020EEA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4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5.</w:t>
            </w: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Tanımlanmış olan sorumlulukları dışında üniversite koşullarının, iş kapsamının ve yönetimin getirdiği sorumlulukları da yerine getirir.</w:t>
            </w:r>
          </w:p>
          <w:p w14:paraId="7AE9EE0F" w14:textId="30E23D7F" w:rsidR="005B4C6B" w:rsidRPr="00020EEA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4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6.</w:t>
            </w: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Rektörlük veya Genel Sekreterlik tarafından verilecek diğer görevleri yerine getirir.</w:t>
            </w:r>
          </w:p>
        </w:tc>
      </w:tr>
      <w:tr w:rsidR="00AF29CB" w:rsidRPr="00020EEA" w14:paraId="1D498A08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2E854070" w14:textId="7F6062C6" w:rsidR="00AF29CB" w:rsidRPr="00020EEA" w:rsidRDefault="00AF29CB" w:rsidP="005B4C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lastRenderedPageBreak/>
              <w:t>GÖREVİN GETİRDİĞİ NİTELİKLER:</w:t>
            </w:r>
          </w:p>
          <w:p w14:paraId="28AEA2BA" w14:textId="306EC4D9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En az lisans mezunu olmak,</w:t>
            </w:r>
          </w:p>
          <w:p w14:paraId="52318A4C" w14:textId="642B8E59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 xml:space="preserve">Tercihen benzer pozisyonda </w:t>
            </w:r>
            <w:r w:rsidR="00C4781D"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bir</w:t>
            </w: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 xml:space="preserve"> yıl tecrübeli,</w:t>
            </w:r>
          </w:p>
          <w:p w14:paraId="38FC4532" w14:textId="3FAF08C1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İyi derecede MS Ofis bilgisi,</w:t>
            </w:r>
          </w:p>
          <w:p w14:paraId="40F7724B" w14:textId="38EF997F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Analitik düşünce yapısına sahip,</w:t>
            </w:r>
          </w:p>
          <w:p w14:paraId="6FE88CFF" w14:textId="5AE07E9E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Problem Çözme, Planlama-Organizasyon yetkinliklerine sahip,</w:t>
            </w:r>
          </w:p>
          <w:p w14:paraId="4776061A" w14:textId="7166594C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İletişimi, temsil ve sunum becerileri kuvvetli,</w:t>
            </w:r>
          </w:p>
          <w:p w14:paraId="70231081" w14:textId="77777777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İç ve Dış Paydaşlar Memnuniyeti bakış açısına sahip,</w:t>
            </w:r>
          </w:p>
          <w:p w14:paraId="35B5DF70" w14:textId="10C04260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Tercihen İngilizce bilen.</w:t>
            </w:r>
          </w:p>
        </w:tc>
      </w:tr>
      <w:tr w:rsidR="005B4C6B" w:rsidRPr="00020EEA" w14:paraId="142AAE84" w14:textId="77777777" w:rsidTr="004128DD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ED8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bookmarkStart w:id="0" w:name="_Hlk86157063"/>
            <w:r w:rsidRPr="00020EEA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525BF888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020EEA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2D5A612F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F4F1180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020EEA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020EEA">
              <w:rPr>
                <w:rFonts w:ascii="Calibri" w:hAnsi="Calibri" w:cs="Calibri"/>
                <w:b/>
                <w:bCs/>
              </w:rPr>
              <w:t>:</w:t>
            </w:r>
          </w:p>
          <w:p w14:paraId="175F5C01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Görev:</w:t>
            </w:r>
          </w:p>
          <w:p w14:paraId="4059599F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Tarih:</w:t>
            </w:r>
          </w:p>
          <w:p w14:paraId="3ECFF8A3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0D1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20EEA">
              <w:rPr>
                <w:rFonts w:ascii="Calibri" w:hAnsi="Calibri" w:cs="Calibri"/>
                <w:b/>
              </w:rPr>
              <w:t>ONAYLAYAN</w:t>
            </w:r>
          </w:p>
          <w:p w14:paraId="61634654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88DEDA4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7E28059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0762B306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707A94BD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9A91345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0EEA">
              <w:rPr>
                <w:rFonts w:ascii="Calibri" w:hAnsi="Calibri" w:cs="Calibri"/>
              </w:rPr>
              <w:t>……./……./……….….</w:t>
            </w:r>
          </w:p>
          <w:p w14:paraId="5654F43D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20EEA">
              <w:rPr>
                <w:rFonts w:ascii="Calibri" w:hAnsi="Calibri" w:cs="Calibri"/>
                <w:b/>
              </w:rPr>
              <w:t>Genel Sekreter</w:t>
            </w:r>
          </w:p>
        </w:tc>
        <w:bookmarkEnd w:id="0"/>
      </w:tr>
    </w:tbl>
    <w:p w14:paraId="7D4F4639" w14:textId="77777777" w:rsidR="007217F1" w:rsidRPr="00020EEA" w:rsidRDefault="007217F1">
      <w:pPr>
        <w:rPr>
          <w:rFonts w:ascii="Calibri" w:hAnsi="Calibri" w:cs="Calibri"/>
        </w:rPr>
      </w:pPr>
    </w:p>
    <w:sectPr w:rsidR="007217F1" w:rsidRPr="00020EEA" w:rsidSect="004B07C6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C0D3" w14:textId="77777777" w:rsidR="00C4070C" w:rsidRDefault="00C4070C" w:rsidP="005B4C6B">
      <w:pPr>
        <w:spacing w:after="0" w:line="240" w:lineRule="auto"/>
      </w:pPr>
      <w:r>
        <w:separator/>
      </w:r>
    </w:p>
  </w:endnote>
  <w:endnote w:type="continuationSeparator" w:id="0">
    <w:p w14:paraId="3B90FBFC" w14:textId="77777777" w:rsidR="00C4070C" w:rsidRDefault="00C4070C" w:rsidP="005B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4B07C6" w:rsidRPr="00BA49E9" w14:paraId="0D0D1E9D" w14:textId="77777777" w:rsidTr="002C4739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17C797D" w14:textId="77777777" w:rsidR="004B07C6" w:rsidRPr="00BA49E9" w:rsidRDefault="004B07C6" w:rsidP="004B07C6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4D7E56" w14:textId="77777777" w:rsidR="004B07C6" w:rsidRPr="00BA49E9" w:rsidRDefault="004B07C6" w:rsidP="004B07C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AF47F7D" w14:textId="77777777" w:rsidR="004B07C6" w:rsidRPr="00BA49E9" w:rsidRDefault="004B07C6" w:rsidP="004B07C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CB9482" w14:textId="77777777" w:rsidR="004B07C6" w:rsidRPr="00BA49E9" w:rsidRDefault="004B07C6" w:rsidP="004B07C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4B07C6" w:rsidRPr="00BA49E9" w14:paraId="5901FCD1" w14:textId="77777777" w:rsidTr="002C4739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5C2947" w14:textId="77777777" w:rsidR="004B07C6" w:rsidRPr="00BA49E9" w:rsidRDefault="004B07C6" w:rsidP="004B07C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A86422" w14:textId="77777777" w:rsidR="004B07C6" w:rsidRPr="00BA49E9" w:rsidRDefault="004B07C6" w:rsidP="004B07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C162FF0" w14:textId="77777777" w:rsidR="004B07C6" w:rsidRPr="00BA49E9" w:rsidRDefault="004B07C6" w:rsidP="004B07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A39DDE2" w14:textId="77777777" w:rsidR="004B07C6" w:rsidRPr="00BA49E9" w:rsidRDefault="004B07C6" w:rsidP="004B07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4B07C6" w:rsidRPr="00BA49E9" w14:paraId="03C05024" w14:textId="77777777" w:rsidTr="002C4739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4CD656" w14:textId="77777777" w:rsidR="004B07C6" w:rsidRPr="00BA49E9" w:rsidRDefault="004B07C6" w:rsidP="004B07C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771C" w14:textId="77777777" w:rsidR="004B07C6" w:rsidRPr="00BA49E9" w:rsidRDefault="004B07C6" w:rsidP="004B07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1314D29" w14:textId="77777777" w:rsidR="004B07C6" w:rsidRPr="00BA49E9" w:rsidRDefault="004B07C6" w:rsidP="004B07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B69C53B" w14:textId="77777777" w:rsidR="004B07C6" w:rsidRPr="00BA49E9" w:rsidRDefault="004B07C6" w:rsidP="004B07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4B07C6" w:rsidRPr="00BA49E9" w14:paraId="3B8A95D2" w14:textId="77777777" w:rsidTr="002C4739">
      <w:trPr>
        <w:trHeight w:val="300"/>
      </w:trPr>
      <w:tc>
        <w:tcPr>
          <w:tcW w:w="9649" w:type="dxa"/>
          <w:gridSpan w:val="4"/>
        </w:tcPr>
        <w:p w14:paraId="03CF1CA5" w14:textId="77777777" w:rsidR="004B07C6" w:rsidRPr="00BA49E9" w:rsidRDefault="004B07C6" w:rsidP="004B07C6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048B7D1A" w14:textId="77777777" w:rsidR="004B07C6" w:rsidRPr="004B07C6" w:rsidRDefault="004B07C6" w:rsidP="004B07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9AB9" w14:textId="77777777" w:rsidR="00C4070C" w:rsidRDefault="00C4070C" w:rsidP="005B4C6B">
      <w:pPr>
        <w:spacing w:after="0" w:line="240" w:lineRule="auto"/>
      </w:pPr>
      <w:r>
        <w:separator/>
      </w:r>
    </w:p>
  </w:footnote>
  <w:footnote w:type="continuationSeparator" w:id="0">
    <w:p w14:paraId="1F3904F3" w14:textId="77777777" w:rsidR="00C4070C" w:rsidRDefault="00C4070C" w:rsidP="005B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6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4406"/>
      <w:gridCol w:w="1781"/>
      <w:gridCol w:w="1351"/>
    </w:tblGrid>
    <w:tr w:rsidR="005B4C6B" w:rsidRPr="00020EEA" w14:paraId="457AB37E" w14:textId="77777777" w:rsidTr="00020EEA">
      <w:trPr>
        <w:trHeight w:val="340"/>
        <w:jc w:val="center"/>
      </w:trPr>
      <w:tc>
        <w:tcPr>
          <w:tcW w:w="2122" w:type="dxa"/>
          <w:vMerge w:val="restart"/>
          <w:vAlign w:val="center"/>
        </w:tcPr>
        <w:p w14:paraId="5EE750EE" w14:textId="786539CB" w:rsidR="005B4C6B" w:rsidRPr="00020EEA" w:rsidRDefault="00020EEA" w:rsidP="00020EEA">
          <w:pPr>
            <w:pStyle w:val="TableParagraph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5E671495" wp14:editId="2D565C4E">
                <wp:extent cx="1250950" cy="556260"/>
                <wp:effectExtent l="0" t="0" r="6350" b="0"/>
                <wp:docPr id="363520579" name="Resim 1" descr="metin, logo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1234787" name="Resim 1" descr="metin, logo, yazı tipi, grafik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6" w:type="dxa"/>
          <w:vMerge w:val="restart"/>
        </w:tcPr>
        <w:p w14:paraId="6B18AE4C" w14:textId="77777777" w:rsidR="005B4C6B" w:rsidRPr="00020EEA" w:rsidRDefault="005B4C6B" w:rsidP="005B4C6B">
          <w:pPr>
            <w:pStyle w:val="TableParagraph"/>
            <w:spacing w:before="64"/>
            <w:rPr>
              <w:rFonts w:ascii="Calibri" w:hAnsi="Calibri" w:cs="Calibri"/>
              <w:sz w:val="28"/>
              <w:szCs w:val="28"/>
            </w:rPr>
          </w:pPr>
        </w:p>
        <w:p w14:paraId="2CE392C5" w14:textId="6DA7DF03" w:rsidR="005B4C6B" w:rsidRPr="00020EEA" w:rsidRDefault="005B4C6B" w:rsidP="005B4C6B">
          <w:pPr>
            <w:pStyle w:val="TableParagraph"/>
            <w:ind w:left="374" w:right="364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020EEA">
            <w:rPr>
              <w:rFonts w:ascii="Calibri" w:hAnsi="Calibri" w:cs="Calibri"/>
              <w:b/>
              <w:sz w:val="28"/>
              <w:szCs w:val="28"/>
            </w:rPr>
            <w:t>ADAY</w:t>
          </w:r>
          <w:r w:rsidRPr="00020EEA">
            <w:rPr>
              <w:rFonts w:ascii="Calibri" w:hAnsi="Calibri" w:cs="Calibri"/>
              <w:b/>
              <w:spacing w:val="-18"/>
              <w:sz w:val="28"/>
              <w:szCs w:val="28"/>
            </w:rPr>
            <w:t xml:space="preserve"> </w:t>
          </w:r>
          <w:r w:rsidRPr="00020EEA">
            <w:rPr>
              <w:rFonts w:ascii="Calibri" w:hAnsi="Calibri" w:cs="Calibri"/>
              <w:b/>
              <w:sz w:val="28"/>
              <w:szCs w:val="28"/>
            </w:rPr>
            <w:t>İLİŞKİLERİ</w:t>
          </w:r>
          <w:r w:rsidRPr="00020EEA">
            <w:rPr>
              <w:rFonts w:ascii="Calibri" w:hAnsi="Calibri" w:cs="Calibri"/>
              <w:b/>
              <w:spacing w:val="-17"/>
              <w:sz w:val="28"/>
              <w:szCs w:val="28"/>
            </w:rPr>
            <w:t xml:space="preserve"> </w:t>
          </w:r>
          <w:r w:rsidR="00C4781D" w:rsidRPr="00020EEA">
            <w:rPr>
              <w:rFonts w:ascii="Calibri" w:hAnsi="Calibri" w:cs="Calibri"/>
              <w:b/>
              <w:spacing w:val="-17"/>
              <w:sz w:val="28"/>
              <w:szCs w:val="28"/>
            </w:rPr>
            <w:t>UZMAN YARDIMCISI</w:t>
          </w:r>
          <w:r w:rsidRPr="00020EEA">
            <w:rPr>
              <w:rFonts w:ascii="Calibri" w:hAnsi="Calibri" w:cs="Calibri"/>
              <w:b/>
              <w:sz w:val="28"/>
              <w:szCs w:val="28"/>
            </w:rPr>
            <w:t xml:space="preserve"> GÖREV, YETKİ </w:t>
          </w:r>
          <w:proofErr w:type="spellStart"/>
          <w:r w:rsidRPr="00020EEA">
            <w:rPr>
              <w:rFonts w:ascii="Calibri" w:hAnsi="Calibri" w:cs="Calibri"/>
              <w:b/>
              <w:sz w:val="28"/>
              <w:szCs w:val="28"/>
            </w:rPr>
            <w:t>ve</w:t>
          </w:r>
          <w:proofErr w:type="spellEnd"/>
          <w:r w:rsidRPr="00020EEA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Pr="00020EEA">
            <w:rPr>
              <w:rFonts w:ascii="Calibri" w:hAnsi="Calibri" w:cs="Calibri"/>
              <w:b/>
              <w:spacing w:val="-2"/>
              <w:sz w:val="28"/>
              <w:szCs w:val="28"/>
            </w:rPr>
            <w:t>SORUMLULUKLARI</w:t>
          </w:r>
        </w:p>
      </w:tc>
      <w:tc>
        <w:tcPr>
          <w:tcW w:w="1781" w:type="dxa"/>
        </w:tcPr>
        <w:p w14:paraId="31825E78" w14:textId="77777777" w:rsidR="005B4C6B" w:rsidRPr="00020EEA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Doküman</w:t>
          </w:r>
          <w:proofErr w:type="spellEnd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4"/>
              <w:sz w:val="18"/>
              <w:szCs w:val="18"/>
            </w:rPr>
            <w:t>Kodu</w:t>
          </w:r>
        </w:p>
      </w:tc>
      <w:tc>
        <w:tcPr>
          <w:tcW w:w="1351" w:type="dxa"/>
        </w:tcPr>
        <w:p w14:paraId="716EDF55" w14:textId="175C7896" w:rsidR="005B4C6B" w:rsidRPr="00020EEA" w:rsidRDefault="005B4C6B" w:rsidP="005B4C6B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proofErr w:type="gramStart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GR.IK</w:t>
          </w:r>
          <w:r w:rsidR="004B07C6">
            <w:rPr>
              <w:rFonts w:ascii="Calibri" w:hAnsi="Calibri" w:cs="Calibri"/>
              <w:spacing w:val="-2"/>
              <w:sz w:val="18"/>
              <w:szCs w:val="18"/>
            </w:rPr>
            <w:t>DB</w:t>
          </w:r>
          <w:proofErr w:type="gramEnd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.0</w:t>
          </w:r>
          <w:r w:rsidR="006651CD" w:rsidRPr="00020EEA">
            <w:rPr>
              <w:rFonts w:ascii="Calibri" w:hAnsi="Calibri" w:cs="Calibri"/>
              <w:spacing w:val="-2"/>
              <w:sz w:val="18"/>
              <w:szCs w:val="18"/>
            </w:rPr>
            <w:t>2</w:t>
          </w:r>
        </w:p>
      </w:tc>
    </w:tr>
    <w:tr w:rsidR="005B4C6B" w:rsidRPr="00020EEA" w14:paraId="3BDA2389" w14:textId="77777777" w:rsidTr="00020EEA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0F44CD1B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5D7D409A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</w:tcPr>
        <w:p w14:paraId="29242BD7" w14:textId="77777777" w:rsidR="005B4C6B" w:rsidRPr="00020EEA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Yayın</w:t>
          </w:r>
          <w:proofErr w:type="spellEnd"/>
          <w:r w:rsidRPr="00020EEA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proofErr w:type="spellStart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  <w:proofErr w:type="spellEnd"/>
        </w:p>
      </w:tc>
      <w:tc>
        <w:tcPr>
          <w:tcW w:w="1351" w:type="dxa"/>
        </w:tcPr>
        <w:p w14:paraId="6BB28D0D" w14:textId="77777777" w:rsidR="005B4C6B" w:rsidRPr="00020EEA" w:rsidRDefault="005B4C6B" w:rsidP="005B4C6B">
          <w:pPr>
            <w:pStyle w:val="TableParagraph"/>
            <w:spacing w:before="48"/>
            <w:ind w:left="12" w:right="3"/>
            <w:jc w:val="center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30.03.2023</w:t>
          </w:r>
        </w:p>
      </w:tc>
    </w:tr>
    <w:tr w:rsidR="005B4C6B" w:rsidRPr="00020EEA" w14:paraId="60923D43" w14:textId="77777777" w:rsidTr="00020EEA">
      <w:trPr>
        <w:trHeight w:val="338"/>
        <w:jc w:val="center"/>
      </w:trPr>
      <w:tc>
        <w:tcPr>
          <w:tcW w:w="2122" w:type="dxa"/>
          <w:vMerge/>
          <w:tcBorders>
            <w:top w:val="nil"/>
          </w:tcBorders>
        </w:tcPr>
        <w:p w14:paraId="3A920354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0E968F13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</w:tcPr>
        <w:p w14:paraId="40FB9269" w14:textId="77777777" w:rsidR="005B4C6B" w:rsidRPr="00020EEA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Revizyon</w:t>
          </w:r>
          <w:proofErr w:type="spellEnd"/>
          <w:r w:rsidRPr="00020EEA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proofErr w:type="spellStart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  <w:proofErr w:type="spellEnd"/>
        </w:p>
      </w:tc>
      <w:tc>
        <w:tcPr>
          <w:tcW w:w="1351" w:type="dxa"/>
        </w:tcPr>
        <w:p w14:paraId="0E2C9D11" w14:textId="3F213160" w:rsidR="005B4C6B" w:rsidRPr="00020EEA" w:rsidRDefault="008C4B9E" w:rsidP="005B4C6B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2"/>
              <w:sz w:val="18"/>
              <w:szCs w:val="18"/>
            </w:rPr>
            <w:t>03.09.2025</w:t>
          </w:r>
        </w:p>
      </w:tc>
    </w:tr>
    <w:tr w:rsidR="005B4C6B" w:rsidRPr="00020EEA" w14:paraId="7DEE21D4" w14:textId="77777777" w:rsidTr="00020EEA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654513FF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261D039E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</w:tcPr>
        <w:p w14:paraId="4220800B" w14:textId="77777777" w:rsidR="005B4C6B" w:rsidRPr="00020EEA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Revizyon</w:t>
          </w:r>
          <w:proofErr w:type="spellEnd"/>
          <w:r w:rsidRPr="00020EEA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proofErr w:type="spellStart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  <w:proofErr w:type="spellEnd"/>
        </w:p>
      </w:tc>
      <w:tc>
        <w:tcPr>
          <w:tcW w:w="1351" w:type="dxa"/>
        </w:tcPr>
        <w:p w14:paraId="73DCEFF3" w14:textId="77777777" w:rsidR="005B4C6B" w:rsidRPr="00020EEA" w:rsidRDefault="005B4C6B" w:rsidP="005B4C6B">
          <w:pPr>
            <w:pStyle w:val="TableParagraph"/>
            <w:spacing w:before="51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pacing w:val="-5"/>
              <w:sz w:val="18"/>
              <w:szCs w:val="18"/>
            </w:rPr>
            <w:t>01</w:t>
          </w:r>
        </w:p>
      </w:tc>
    </w:tr>
    <w:tr w:rsidR="005B4C6B" w:rsidRPr="00020EEA" w14:paraId="21D88229" w14:textId="77777777" w:rsidTr="00020EEA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3394B93A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6B92BF9B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</w:tcPr>
        <w:p w14:paraId="77CD9FD5" w14:textId="77777777" w:rsidR="005B4C6B" w:rsidRPr="00020EEA" w:rsidRDefault="005B4C6B" w:rsidP="005B4C6B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Gizlilik</w:t>
          </w:r>
          <w:proofErr w:type="spellEnd"/>
          <w:r w:rsidRPr="00020EEA">
            <w:rPr>
              <w:rFonts w:ascii="Calibri" w:hAnsi="Calibri" w:cs="Calibri"/>
              <w:spacing w:val="-7"/>
              <w:sz w:val="18"/>
              <w:szCs w:val="18"/>
            </w:rPr>
            <w:t xml:space="preserve"> </w:t>
          </w:r>
          <w:proofErr w:type="spellStart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  <w:proofErr w:type="spellEnd"/>
        </w:p>
      </w:tc>
      <w:tc>
        <w:tcPr>
          <w:tcW w:w="1351" w:type="dxa"/>
        </w:tcPr>
        <w:p w14:paraId="26799868" w14:textId="77777777" w:rsidR="005B4C6B" w:rsidRPr="00020EEA" w:rsidRDefault="005B4C6B" w:rsidP="005B4C6B">
          <w:pPr>
            <w:pStyle w:val="TableParagraph"/>
            <w:spacing w:before="55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Hizmete</w:t>
          </w:r>
          <w:proofErr w:type="spellEnd"/>
          <w:r w:rsidRPr="00020EEA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1DFA2C69" w14:textId="77777777" w:rsidR="005B4C6B" w:rsidRDefault="005B4C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017"/>
    <w:multiLevelType w:val="multilevel"/>
    <w:tmpl w:val="ADE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5589"/>
    <w:multiLevelType w:val="multilevel"/>
    <w:tmpl w:val="5E1A9F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39E5"/>
    <w:multiLevelType w:val="multilevel"/>
    <w:tmpl w:val="94ECC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364DE"/>
    <w:multiLevelType w:val="multilevel"/>
    <w:tmpl w:val="DD34A3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F32CB"/>
    <w:multiLevelType w:val="hybridMultilevel"/>
    <w:tmpl w:val="81A04AE4"/>
    <w:lvl w:ilvl="0" w:tplc="7B6E8C14">
      <w:start w:val="1"/>
      <w:numFmt w:val="decimal"/>
      <w:lvlText w:val="%1."/>
      <w:lvlJc w:val="left"/>
      <w:pPr>
        <w:ind w:left="155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A9E8EDE">
      <w:numFmt w:val="bullet"/>
      <w:lvlText w:val=""/>
      <w:lvlJc w:val="left"/>
      <w:pPr>
        <w:ind w:left="1895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53622F7E">
      <w:numFmt w:val="bullet"/>
      <w:lvlText w:val="•"/>
      <w:lvlJc w:val="left"/>
      <w:pPr>
        <w:ind w:left="2791" w:hanging="370"/>
      </w:pPr>
      <w:rPr>
        <w:rFonts w:hint="default"/>
        <w:lang w:val="tr-TR" w:eastAsia="en-US" w:bidi="ar-SA"/>
      </w:rPr>
    </w:lvl>
    <w:lvl w:ilvl="3" w:tplc="4CB89E0C">
      <w:numFmt w:val="bullet"/>
      <w:lvlText w:val="•"/>
      <w:lvlJc w:val="left"/>
      <w:pPr>
        <w:ind w:left="3682" w:hanging="370"/>
      </w:pPr>
      <w:rPr>
        <w:rFonts w:hint="default"/>
        <w:lang w:val="tr-TR" w:eastAsia="en-US" w:bidi="ar-SA"/>
      </w:rPr>
    </w:lvl>
    <w:lvl w:ilvl="4" w:tplc="9D843696">
      <w:numFmt w:val="bullet"/>
      <w:lvlText w:val="•"/>
      <w:lvlJc w:val="left"/>
      <w:pPr>
        <w:ind w:left="4574" w:hanging="370"/>
      </w:pPr>
      <w:rPr>
        <w:rFonts w:hint="default"/>
        <w:lang w:val="tr-TR" w:eastAsia="en-US" w:bidi="ar-SA"/>
      </w:rPr>
    </w:lvl>
    <w:lvl w:ilvl="5" w:tplc="6FEAF2EC">
      <w:numFmt w:val="bullet"/>
      <w:lvlText w:val="•"/>
      <w:lvlJc w:val="left"/>
      <w:pPr>
        <w:ind w:left="5465" w:hanging="370"/>
      </w:pPr>
      <w:rPr>
        <w:rFonts w:hint="default"/>
        <w:lang w:val="tr-TR" w:eastAsia="en-US" w:bidi="ar-SA"/>
      </w:rPr>
    </w:lvl>
    <w:lvl w:ilvl="6" w:tplc="D3BECE38">
      <w:numFmt w:val="bullet"/>
      <w:lvlText w:val="•"/>
      <w:lvlJc w:val="left"/>
      <w:pPr>
        <w:ind w:left="6356" w:hanging="370"/>
      </w:pPr>
      <w:rPr>
        <w:rFonts w:hint="default"/>
        <w:lang w:val="tr-TR" w:eastAsia="en-US" w:bidi="ar-SA"/>
      </w:rPr>
    </w:lvl>
    <w:lvl w:ilvl="7" w:tplc="E2EC23CA">
      <w:numFmt w:val="bullet"/>
      <w:lvlText w:val="•"/>
      <w:lvlJc w:val="left"/>
      <w:pPr>
        <w:ind w:left="7248" w:hanging="370"/>
      </w:pPr>
      <w:rPr>
        <w:rFonts w:hint="default"/>
        <w:lang w:val="tr-TR" w:eastAsia="en-US" w:bidi="ar-SA"/>
      </w:rPr>
    </w:lvl>
    <w:lvl w:ilvl="8" w:tplc="84F40224">
      <w:numFmt w:val="bullet"/>
      <w:lvlText w:val="•"/>
      <w:lvlJc w:val="left"/>
      <w:pPr>
        <w:ind w:left="8139" w:hanging="370"/>
      </w:pPr>
      <w:rPr>
        <w:rFonts w:hint="default"/>
        <w:lang w:val="tr-TR" w:eastAsia="en-US" w:bidi="ar-SA"/>
      </w:rPr>
    </w:lvl>
  </w:abstractNum>
  <w:abstractNum w:abstractNumId="5" w15:restartNumberingAfterBreak="0">
    <w:nsid w:val="29F979BD"/>
    <w:multiLevelType w:val="multilevel"/>
    <w:tmpl w:val="2A00B8E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8791A"/>
    <w:multiLevelType w:val="hybridMultilevel"/>
    <w:tmpl w:val="7406A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30D1"/>
    <w:multiLevelType w:val="hybridMultilevel"/>
    <w:tmpl w:val="0130E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83F4E"/>
    <w:multiLevelType w:val="multilevel"/>
    <w:tmpl w:val="97680D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427DC"/>
    <w:multiLevelType w:val="multilevel"/>
    <w:tmpl w:val="956AA5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B0ADF"/>
    <w:multiLevelType w:val="hybridMultilevel"/>
    <w:tmpl w:val="61405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C4D00"/>
    <w:multiLevelType w:val="hybridMultilevel"/>
    <w:tmpl w:val="F8D22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32968"/>
    <w:multiLevelType w:val="hybridMultilevel"/>
    <w:tmpl w:val="83502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A5E71"/>
    <w:multiLevelType w:val="multilevel"/>
    <w:tmpl w:val="E10050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71797562">
    <w:abstractNumId w:val="0"/>
  </w:num>
  <w:num w:numId="2" w16cid:durableId="1888101718">
    <w:abstractNumId w:val="5"/>
  </w:num>
  <w:num w:numId="3" w16cid:durableId="640817002">
    <w:abstractNumId w:val="3"/>
  </w:num>
  <w:num w:numId="4" w16cid:durableId="259148842">
    <w:abstractNumId w:val="1"/>
  </w:num>
  <w:num w:numId="5" w16cid:durableId="475688146">
    <w:abstractNumId w:val="8"/>
  </w:num>
  <w:num w:numId="6" w16cid:durableId="202596628">
    <w:abstractNumId w:val="13"/>
  </w:num>
  <w:num w:numId="7" w16cid:durableId="466092260">
    <w:abstractNumId w:val="2"/>
  </w:num>
  <w:num w:numId="8" w16cid:durableId="1082334926">
    <w:abstractNumId w:val="9"/>
  </w:num>
  <w:num w:numId="9" w16cid:durableId="431171034">
    <w:abstractNumId w:val="11"/>
  </w:num>
  <w:num w:numId="10" w16cid:durableId="211886723">
    <w:abstractNumId w:val="4"/>
  </w:num>
  <w:num w:numId="11" w16cid:durableId="1855878019">
    <w:abstractNumId w:val="7"/>
  </w:num>
  <w:num w:numId="12" w16cid:durableId="1787504444">
    <w:abstractNumId w:val="12"/>
  </w:num>
  <w:num w:numId="13" w16cid:durableId="2146920993">
    <w:abstractNumId w:val="6"/>
  </w:num>
  <w:num w:numId="14" w16cid:durableId="830801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6B"/>
    <w:rsid w:val="00020EEA"/>
    <w:rsid w:val="00072140"/>
    <w:rsid w:val="00160BC7"/>
    <w:rsid w:val="001C51A3"/>
    <w:rsid w:val="002A11EA"/>
    <w:rsid w:val="004B07C6"/>
    <w:rsid w:val="00534496"/>
    <w:rsid w:val="005B4C6B"/>
    <w:rsid w:val="006651CD"/>
    <w:rsid w:val="00694B84"/>
    <w:rsid w:val="006B5A33"/>
    <w:rsid w:val="007217F1"/>
    <w:rsid w:val="00733254"/>
    <w:rsid w:val="008C4B9E"/>
    <w:rsid w:val="009430EF"/>
    <w:rsid w:val="009956EE"/>
    <w:rsid w:val="009A3CC5"/>
    <w:rsid w:val="00A008F8"/>
    <w:rsid w:val="00AF29CB"/>
    <w:rsid w:val="00B52B84"/>
    <w:rsid w:val="00C4070C"/>
    <w:rsid w:val="00C4781D"/>
    <w:rsid w:val="00D56557"/>
    <w:rsid w:val="00F11587"/>
    <w:rsid w:val="00F21772"/>
    <w:rsid w:val="00F6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B3C85"/>
  <w15:chartTrackingRefBased/>
  <w15:docId w15:val="{FC705ECC-8B46-40BF-B2BE-E1EA38B4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6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B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4C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4C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4C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4C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4C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4C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4C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4C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4C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4C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4C6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4C6B"/>
  </w:style>
  <w:style w:type="paragraph" w:styleId="AltBilgi">
    <w:name w:val="footer"/>
    <w:basedOn w:val="Normal"/>
    <w:link w:val="Al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4C6B"/>
  </w:style>
  <w:style w:type="table" w:customStyle="1" w:styleId="TableNormal">
    <w:name w:val="Table Normal"/>
    <w:uiPriority w:val="2"/>
    <w:semiHidden/>
    <w:unhideWhenUsed/>
    <w:qFormat/>
    <w:rsid w:val="005B4C6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4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Erenay EREN YÜCEL</dc:creator>
  <cp:keywords/>
  <dc:description/>
  <cp:lastModifiedBy>Aynur ŞAFAK</cp:lastModifiedBy>
  <cp:revision>8</cp:revision>
  <dcterms:created xsi:type="dcterms:W3CDTF">2025-08-29T08:16:00Z</dcterms:created>
  <dcterms:modified xsi:type="dcterms:W3CDTF">2025-09-03T13:28:00Z</dcterms:modified>
</cp:coreProperties>
</file>